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F6" w:rsidRDefault="00365E0C" w:rsidP="001A3525">
      <w:pPr>
        <w:spacing w:after="0" w:line="240" w:lineRule="auto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 xml:space="preserve">ΘΕΣΣΑΛΟΝΙΚΗ </w:t>
      </w:r>
      <w:r w:rsidR="00F110D4">
        <w:rPr>
          <w:b/>
          <w:sz w:val="28"/>
          <w:szCs w:val="32"/>
        </w:rPr>
        <w:t>03</w:t>
      </w:r>
      <w:r>
        <w:rPr>
          <w:b/>
          <w:sz w:val="28"/>
          <w:szCs w:val="32"/>
        </w:rPr>
        <w:t>-</w:t>
      </w:r>
      <w:r w:rsidR="00F110D4">
        <w:rPr>
          <w:b/>
          <w:sz w:val="28"/>
          <w:szCs w:val="32"/>
        </w:rPr>
        <w:t>1</w:t>
      </w:r>
      <w:r>
        <w:rPr>
          <w:b/>
          <w:sz w:val="28"/>
          <w:szCs w:val="32"/>
        </w:rPr>
        <w:t>2-2018</w:t>
      </w:r>
    </w:p>
    <w:p w:rsidR="008C76F6" w:rsidRDefault="008C76F6" w:rsidP="001A3525">
      <w:pPr>
        <w:spacing w:after="0" w:line="240" w:lineRule="auto"/>
        <w:rPr>
          <w:b/>
          <w:sz w:val="28"/>
          <w:szCs w:val="32"/>
        </w:rPr>
      </w:pPr>
    </w:p>
    <w:p w:rsidR="00CE0521" w:rsidRDefault="00DA3DE8" w:rsidP="00F110D4">
      <w:pPr>
        <w:spacing w:after="0" w:line="240" w:lineRule="auto"/>
        <w:jc w:val="center"/>
        <w:rPr>
          <w:b/>
          <w:sz w:val="28"/>
          <w:szCs w:val="32"/>
        </w:rPr>
      </w:pPr>
      <w:r w:rsidRPr="001A3525">
        <w:rPr>
          <w:b/>
          <w:sz w:val="28"/>
          <w:szCs w:val="32"/>
        </w:rPr>
        <w:t>ΠΡΟΣΚΛΗΣΗ</w:t>
      </w:r>
    </w:p>
    <w:p w:rsidR="00705480" w:rsidRDefault="00DA3DE8" w:rsidP="00F110D4">
      <w:pPr>
        <w:spacing w:after="0" w:line="240" w:lineRule="auto"/>
        <w:jc w:val="center"/>
        <w:rPr>
          <w:b/>
          <w:sz w:val="28"/>
          <w:szCs w:val="32"/>
        </w:rPr>
      </w:pPr>
      <w:r w:rsidRPr="001A3525">
        <w:rPr>
          <w:b/>
          <w:sz w:val="28"/>
          <w:szCs w:val="32"/>
        </w:rPr>
        <w:t>Τ</w:t>
      </w:r>
      <w:r w:rsidR="008C76F6">
        <w:rPr>
          <w:b/>
          <w:sz w:val="28"/>
          <w:szCs w:val="32"/>
        </w:rPr>
        <w:t xml:space="preserve">ΩΝ ΜΕΛΩΝ ΤΟΥ ΣΥΛΛΟΓΟΥ ΠΟΛΥΤΕΚΝΩΝ ΓΟΝΕΩΝ ΕΠΑΡΧΙΩΝ </w:t>
      </w:r>
      <w:r w:rsidRPr="001A3525">
        <w:rPr>
          <w:b/>
          <w:sz w:val="28"/>
          <w:szCs w:val="32"/>
        </w:rPr>
        <w:t xml:space="preserve"> </w:t>
      </w:r>
      <w:r w:rsidR="008C76F6">
        <w:rPr>
          <w:b/>
          <w:sz w:val="28"/>
          <w:szCs w:val="32"/>
        </w:rPr>
        <w:t>Ν.</w:t>
      </w:r>
      <w:r w:rsidR="001A3525" w:rsidRPr="001A3525">
        <w:rPr>
          <w:b/>
          <w:sz w:val="28"/>
          <w:szCs w:val="32"/>
        </w:rPr>
        <w:t>ΘΕΣΣΑΛΟΝΙΚΗΣ</w:t>
      </w:r>
    </w:p>
    <w:p w:rsidR="00DA3DE8" w:rsidRPr="001A3525" w:rsidRDefault="001A3525" w:rsidP="00F110D4">
      <w:pPr>
        <w:spacing w:after="0" w:line="240" w:lineRule="auto"/>
        <w:jc w:val="center"/>
        <w:rPr>
          <w:b/>
          <w:sz w:val="28"/>
          <w:szCs w:val="32"/>
        </w:rPr>
      </w:pPr>
      <w:r w:rsidRPr="001A3525">
        <w:rPr>
          <w:b/>
          <w:sz w:val="28"/>
          <w:szCs w:val="32"/>
        </w:rPr>
        <w:t xml:space="preserve">«Η ΜΕΡΙΜΝΑ» </w:t>
      </w:r>
      <w:r w:rsidR="00DA3DE8" w:rsidRPr="001A3525">
        <w:rPr>
          <w:b/>
          <w:sz w:val="28"/>
          <w:szCs w:val="32"/>
        </w:rPr>
        <w:t>ΣΕ ΤΑΚΤΙΚΗ</w:t>
      </w:r>
      <w:r w:rsidRPr="001A3525">
        <w:rPr>
          <w:b/>
          <w:sz w:val="28"/>
          <w:szCs w:val="32"/>
        </w:rPr>
        <w:t xml:space="preserve"> ΓΕΝΙΚΗ</w:t>
      </w:r>
      <w:r w:rsidR="00DA3DE8" w:rsidRPr="001A3525">
        <w:rPr>
          <w:b/>
          <w:sz w:val="28"/>
          <w:szCs w:val="32"/>
        </w:rPr>
        <w:t xml:space="preserve"> ΣΥΝΕΛΕΥΣΗ</w:t>
      </w:r>
    </w:p>
    <w:p w:rsidR="00FD3E1B" w:rsidRDefault="00FD3E1B">
      <w:pPr>
        <w:rPr>
          <w:szCs w:val="28"/>
        </w:rPr>
      </w:pPr>
    </w:p>
    <w:p w:rsidR="00DA3DE8" w:rsidRPr="001A3525" w:rsidRDefault="00DA3DE8">
      <w:pPr>
        <w:rPr>
          <w:szCs w:val="28"/>
        </w:rPr>
      </w:pPr>
      <w:r w:rsidRPr="001A3525">
        <w:rPr>
          <w:szCs w:val="28"/>
        </w:rPr>
        <w:t xml:space="preserve">Ο Πρόεδρος του Συλλόγου Πολυτέκνων Θεσσαλονίκης ‘Η ΜΕΡΙΜΝΑ’ σύμφωνα με το άρθρο 20 </w:t>
      </w:r>
      <w:r w:rsidR="008C76F6">
        <w:rPr>
          <w:szCs w:val="28"/>
        </w:rPr>
        <w:t xml:space="preserve"> του καταστατικού και με τον αριθμό 1</w:t>
      </w:r>
      <w:r w:rsidR="00F110D4">
        <w:rPr>
          <w:szCs w:val="28"/>
        </w:rPr>
        <w:t>60</w:t>
      </w:r>
      <w:r w:rsidR="008C76F6">
        <w:rPr>
          <w:szCs w:val="28"/>
        </w:rPr>
        <w:t>/</w:t>
      </w:r>
      <w:r w:rsidR="00F110D4">
        <w:rPr>
          <w:szCs w:val="28"/>
        </w:rPr>
        <w:t>29-11</w:t>
      </w:r>
      <w:r w:rsidR="008C76F6">
        <w:rPr>
          <w:szCs w:val="28"/>
        </w:rPr>
        <w:t>-18</w:t>
      </w:r>
      <w:r w:rsidRPr="001A3525">
        <w:rPr>
          <w:szCs w:val="28"/>
        </w:rPr>
        <w:t xml:space="preserve"> του Διοικητικού Συμβουλίου ΚΑΛΕΙ τα μέλη του Συλλόγου σε Τακτική Γενική Συνέλ</w:t>
      </w:r>
      <w:r w:rsidR="008C76F6">
        <w:rPr>
          <w:szCs w:val="28"/>
        </w:rPr>
        <w:t>ευση</w:t>
      </w:r>
      <w:r w:rsidR="00365E0C">
        <w:rPr>
          <w:szCs w:val="28"/>
        </w:rPr>
        <w:t xml:space="preserve"> που θα γίνει την Κυριακή </w:t>
      </w:r>
      <w:r w:rsidR="00F110D4">
        <w:rPr>
          <w:szCs w:val="28"/>
        </w:rPr>
        <w:t>20</w:t>
      </w:r>
      <w:r w:rsidR="00365E0C">
        <w:rPr>
          <w:szCs w:val="28"/>
        </w:rPr>
        <w:t>-0</w:t>
      </w:r>
      <w:r w:rsidR="00F110D4">
        <w:rPr>
          <w:szCs w:val="28"/>
        </w:rPr>
        <w:t>1-</w:t>
      </w:r>
      <w:r w:rsidR="008C76F6">
        <w:rPr>
          <w:szCs w:val="28"/>
        </w:rPr>
        <w:t>201</w:t>
      </w:r>
      <w:r w:rsidR="00F110D4">
        <w:rPr>
          <w:szCs w:val="28"/>
        </w:rPr>
        <w:t xml:space="preserve">9 </w:t>
      </w:r>
      <w:r w:rsidRPr="001A3525">
        <w:rPr>
          <w:szCs w:val="28"/>
        </w:rPr>
        <w:t>και ώρα 10</w:t>
      </w:r>
      <w:r w:rsidR="00B65F64">
        <w:rPr>
          <w:szCs w:val="28"/>
        </w:rPr>
        <w:t>:30</w:t>
      </w:r>
      <w:r w:rsidRPr="001A3525">
        <w:rPr>
          <w:szCs w:val="28"/>
        </w:rPr>
        <w:t xml:space="preserve"> πρωινή στην αίθουσα του Εργατικού Κέντρου Θεσσαλονίκης, με τα παρακάτω θέματα ημερησίας</w:t>
      </w:r>
      <w:r w:rsidR="00CE0521">
        <w:rPr>
          <w:szCs w:val="28"/>
        </w:rPr>
        <w:t xml:space="preserve"> διάταξης</w:t>
      </w:r>
      <w:r w:rsidR="00E80D12" w:rsidRPr="001A3525">
        <w:rPr>
          <w:szCs w:val="28"/>
        </w:rPr>
        <w:t>:</w:t>
      </w:r>
    </w:p>
    <w:p w:rsidR="00E80D12" w:rsidRPr="001A3525" w:rsidRDefault="00E80D12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Διοικητικός και Οικονομικός απολογισμός του απερχόμενου Διοικητικού Συμβουλίου και της Εξελεγκτική</w:t>
      </w:r>
      <w:r w:rsidR="008C76F6">
        <w:rPr>
          <w:szCs w:val="28"/>
        </w:rPr>
        <w:t>ς Επιτροπής για την τριετία 201</w:t>
      </w:r>
      <w:r w:rsidR="00F110D4">
        <w:rPr>
          <w:szCs w:val="28"/>
        </w:rPr>
        <w:t>6</w:t>
      </w:r>
      <w:r w:rsidR="008C76F6">
        <w:rPr>
          <w:szCs w:val="28"/>
        </w:rPr>
        <w:t>-201</w:t>
      </w:r>
      <w:r w:rsidR="00F110D4">
        <w:rPr>
          <w:szCs w:val="28"/>
        </w:rPr>
        <w:t>7</w:t>
      </w:r>
      <w:r w:rsidR="008C76F6">
        <w:rPr>
          <w:szCs w:val="28"/>
        </w:rPr>
        <w:t>-201</w:t>
      </w:r>
      <w:r w:rsidR="00F110D4">
        <w:rPr>
          <w:szCs w:val="28"/>
        </w:rPr>
        <w:t>8</w:t>
      </w:r>
      <w:r w:rsidRPr="001A3525">
        <w:rPr>
          <w:szCs w:val="28"/>
        </w:rPr>
        <w:t>.</w:t>
      </w:r>
    </w:p>
    <w:p w:rsidR="00E80D12" w:rsidRPr="001A3525" w:rsidRDefault="00E80D12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Ανάγνωση της έκθεσης της Εξελεγκτικής Επιτροπής για την οικονομική δ</w:t>
      </w:r>
      <w:r w:rsidR="008C76F6">
        <w:rPr>
          <w:szCs w:val="28"/>
        </w:rPr>
        <w:t>ιαχείριση της περιόδου 201</w:t>
      </w:r>
      <w:r w:rsidR="00F110D4">
        <w:rPr>
          <w:szCs w:val="28"/>
        </w:rPr>
        <w:t>6</w:t>
      </w:r>
      <w:r w:rsidR="008C76F6">
        <w:rPr>
          <w:szCs w:val="28"/>
        </w:rPr>
        <w:t>-201</w:t>
      </w:r>
      <w:r w:rsidR="00F110D4">
        <w:rPr>
          <w:szCs w:val="28"/>
        </w:rPr>
        <w:t>7</w:t>
      </w:r>
      <w:r w:rsidRPr="001A3525">
        <w:rPr>
          <w:szCs w:val="28"/>
        </w:rPr>
        <w:t>-201</w:t>
      </w:r>
      <w:r w:rsidR="00F110D4">
        <w:rPr>
          <w:szCs w:val="28"/>
        </w:rPr>
        <w:t>8</w:t>
      </w:r>
      <w:r w:rsidRPr="001A3525">
        <w:rPr>
          <w:szCs w:val="28"/>
        </w:rPr>
        <w:t>.</w:t>
      </w:r>
    </w:p>
    <w:p w:rsidR="00E80D12" w:rsidRPr="001A3525" w:rsidRDefault="00E80D12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Ψηφοφορία (μυστική) για την απαλλαγή των μελών του Διοικητικού Συμβουλίου και της Εξελεγκτικής Επιτροπής από ευθύνες διοίκησης και οικονομικής δι</w:t>
      </w:r>
      <w:r w:rsidR="008C76F6">
        <w:rPr>
          <w:szCs w:val="28"/>
        </w:rPr>
        <w:t>αχείρισης της τριετίας 201</w:t>
      </w:r>
      <w:r w:rsidR="00F110D4">
        <w:rPr>
          <w:szCs w:val="28"/>
        </w:rPr>
        <w:t>6</w:t>
      </w:r>
      <w:r w:rsidR="008C76F6">
        <w:rPr>
          <w:szCs w:val="28"/>
        </w:rPr>
        <w:t>-201</w:t>
      </w:r>
      <w:r w:rsidR="00F110D4">
        <w:rPr>
          <w:szCs w:val="28"/>
        </w:rPr>
        <w:t>7</w:t>
      </w:r>
      <w:r w:rsidRPr="001A3525">
        <w:rPr>
          <w:szCs w:val="28"/>
        </w:rPr>
        <w:t>-201</w:t>
      </w:r>
      <w:r w:rsidR="00F110D4">
        <w:rPr>
          <w:szCs w:val="28"/>
        </w:rPr>
        <w:t>8</w:t>
      </w:r>
      <w:r w:rsidRPr="001A3525">
        <w:rPr>
          <w:szCs w:val="28"/>
        </w:rPr>
        <w:t>.</w:t>
      </w:r>
    </w:p>
    <w:p w:rsidR="00E80D12" w:rsidRPr="001A3525" w:rsidRDefault="00E80D12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Απόφαση έγκρισης του προτεινόμενου προϋπολογισ</w:t>
      </w:r>
      <w:r w:rsidR="008C76F6">
        <w:rPr>
          <w:szCs w:val="28"/>
        </w:rPr>
        <w:t>μού για την επόμενη περίοδο 201</w:t>
      </w:r>
      <w:r w:rsidR="00F110D4">
        <w:rPr>
          <w:szCs w:val="28"/>
        </w:rPr>
        <w:t>9</w:t>
      </w:r>
      <w:r w:rsidRPr="001A3525">
        <w:rPr>
          <w:szCs w:val="28"/>
        </w:rPr>
        <w:t>.</w:t>
      </w:r>
    </w:p>
    <w:p w:rsidR="001E6E61" w:rsidRDefault="001E6E61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 xml:space="preserve">Απόφαση εξουσιοδότησης προς το νέο Διοικητικό Συμβούλιο που θα εκλεγεί  από τις αρχαιρεσίες που θα ακολουθήσουν, να εκλέγει τους εκπροσώπους του Συλλόγου για τις Γενικές </w:t>
      </w:r>
      <w:r w:rsidR="00502A96">
        <w:rPr>
          <w:szCs w:val="28"/>
        </w:rPr>
        <w:t>Συνελεύσεις Α.Σ.Π.Ε .</w:t>
      </w:r>
    </w:p>
    <w:p w:rsidR="001A3525" w:rsidRPr="001A3525" w:rsidRDefault="001A3525" w:rsidP="00E80D12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Απόφαση έγκρισης </w:t>
      </w:r>
      <w:r w:rsidR="007D5D91">
        <w:rPr>
          <w:szCs w:val="28"/>
        </w:rPr>
        <w:t>ορισμού ετήσιας συνδρομής για τα μέλη του συλλόγου</w:t>
      </w:r>
    </w:p>
    <w:p w:rsidR="007E1638" w:rsidRPr="001A3525" w:rsidRDefault="001E6E61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Εκλογή Τριμελούς Εφορευτικής Επιτροπής για την διενέργεια αρχαιρεσιών για την εκλογή του Προέδρου, των μελών του Διοικητικού Συμβουλίου και της Εξελεγκτικής Επιτροπής</w:t>
      </w:r>
      <w:r w:rsidR="007E1638" w:rsidRPr="001A3525">
        <w:rPr>
          <w:szCs w:val="28"/>
        </w:rPr>
        <w:t>.</w:t>
      </w:r>
    </w:p>
    <w:p w:rsidR="00B65F64" w:rsidRDefault="007E1638" w:rsidP="00E80D12">
      <w:pPr>
        <w:pStyle w:val="a3"/>
        <w:numPr>
          <w:ilvl w:val="0"/>
          <w:numId w:val="1"/>
        </w:numPr>
        <w:rPr>
          <w:szCs w:val="28"/>
        </w:rPr>
      </w:pPr>
      <w:r w:rsidRPr="001A3525">
        <w:rPr>
          <w:szCs w:val="28"/>
        </w:rPr>
        <w:t>Διενέργεια αρχαιρεσιών για την εκλογή Προέδρου, νέου Διοικητικού Συμβουλίου κ</w:t>
      </w:r>
      <w:r w:rsidR="00B65F64">
        <w:rPr>
          <w:szCs w:val="28"/>
        </w:rPr>
        <w:t>αι νέας Εξελεγκτικής Επιτροπής.</w:t>
      </w:r>
    </w:p>
    <w:p w:rsidR="007E1638" w:rsidRDefault="007E1638" w:rsidP="00B65F64">
      <w:pPr>
        <w:pStyle w:val="a3"/>
        <w:rPr>
          <w:szCs w:val="28"/>
        </w:rPr>
      </w:pPr>
      <w:r w:rsidRPr="001A3525">
        <w:rPr>
          <w:szCs w:val="28"/>
        </w:rPr>
        <w:t xml:space="preserve"> Σε περίπτωση που δεν θα υπάρξει απαρτία η Γενική Συνέλευση θα επαναληφθεί την επόμ</w:t>
      </w:r>
      <w:r w:rsidR="008C76F6">
        <w:rPr>
          <w:szCs w:val="28"/>
        </w:rPr>
        <w:t xml:space="preserve">ενη Κυριακή στις </w:t>
      </w:r>
      <w:r w:rsidR="00F110D4">
        <w:rPr>
          <w:szCs w:val="28"/>
        </w:rPr>
        <w:t>27</w:t>
      </w:r>
      <w:r w:rsidR="008C76F6">
        <w:rPr>
          <w:szCs w:val="28"/>
        </w:rPr>
        <w:t xml:space="preserve"> </w:t>
      </w:r>
      <w:r w:rsidR="00F110D4">
        <w:rPr>
          <w:szCs w:val="28"/>
        </w:rPr>
        <w:t>Ιανουαρίου</w:t>
      </w:r>
      <w:r w:rsidR="008C76F6">
        <w:rPr>
          <w:szCs w:val="28"/>
        </w:rPr>
        <w:t xml:space="preserve"> 201</w:t>
      </w:r>
      <w:r w:rsidR="00F110D4">
        <w:rPr>
          <w:szCs w:val="28"/>
        </w:rPr>
        <w:t>9</w:t>
      </w:r>
      <w:r w:rsidRPr="001A3525">
        <w:rPr>
          <w:szCs w:val="28"/>
        </w:rPr>
        <w:t xml:space="preserve"> στην ίδια αίθουσα, την ίδια ώρα και με τα ίδια θέματα, θεωρουμένης ότι βρίσκεται σε απαρτία με όσα μέλη παρευρεθούν.</w:t>
      </w:r>
    </w:p>
    <w:p w:rsidR="00FD3E1B" w:rsidRPr="001A3525" w:rsidRDefault="00FD3E1B" w:rsidP="00FD3E1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Ταμειακά τακτοποιημένοι θεωρούνται όσα μέλη μέχρι την 31/12 έχουν εξοφλήσει στην συνδρομή τους του  έτους 2018.</w:t>
      </w:r>
    </w:p>
    <w:p w:rsidR="00E80D12" w:rsidRPr="00987D5F" w:rsidRDefault="007E1638" w:rsidP="00987D5F">
      <w:pPr>
        <w:ind w:left="360"/>
        <w:rPr>
          <w:szCs w:val="28"/>
        </w:rPr>
      </w:pPr>
      <w:r w:rsidRPr="00987D5F">
        <w:rPr>
          <w:szCs w:val="28"/>
        </w:rPr>
        <w:t>Όσοι επιθυμούν να θέσουν υποψηφιότητα για την εκλογή τους πρέπει να υποβάλλουν αίτηση υποψηφιότητας στο</w:t>
      </w:r>
      <w:r w:rsidR="00B65F64" w:rsidRPr="00987D5F">
        <w:rPr>
          <w:szCs w:val="28"/>
        </w:rPr>
        <w:t>ν</w:t>
      </w:r>
      <w:r w:rsidR="008C76F6" w:rsidRPr="00987D5F">
        <w:rPr>
          <w:szCs w:val="28"/>
        </w:rPr>
        <w:t xml:space="preserve"> Σύλλογο μέχρι την Παρασκευή </w:t>
      </w:r>
      <w:r w:rsidR="00F110D4" w:rsidRPr="00987D5F">
        <w:rPr>
          <w:szCs w:val="28"/>
        </w:rPr>
        <w:t>18</w:t>
      </w:r>
      <w:r w:rsidR="008C76F6" w:rsidRPr="00987D5F">
        <w:rPr>
          <w:szCs w:val="28"/>
        </w:rPr>
        <w:t xml:space="preserve"> </w:t>
      </w:r>
      <w:r w:rsidR="00F110D4" w:rsidRPr="00987D5F">
        <w:rPr>
          <w:szCs w:val="28"/>
        </w:rPr>
        <w:t>Ιανουαρίου</w:t>
      </w:r>
      <w:r w:rsidR="008C76F6" w:rsidRPr="00987D5F">
        <w:rPr>
          <w:szCs w:val="28"/>
        </w:rPr>
        <w:t xml:space="preserve"> 201</w:t>
      </w:r>
      <w:r w:rsidR="00F110D4" w:rsidRPr="00987D5F">
        <w:rPr>
          <w:szCs w:val="28"/>
        </w:rPr>
        <w:t>9</w:t>
      </w:r>
      <w:r w:rsidRPr="00987D5F">
        <w:rPr>
          <w:szCs w:val="28"/>
        </w:rPr>
        <w:t xml:space="preserve">. </w:t>
      </w:r>
    </w:p>
    <w:p w:rsidR="00CE234D" w:rsidRPr="001A3525" w:rsidRDefault="00CE234D" w:rsidP="007E1638">
      <w:pPr>
        <w:pStyle w:val="a3"/>
        <w:rPr>
          <w:szCs w:val="28"/>
        </w:rPr>
      </w:pPr>
    </w:p>
    <w:p w:rsidR="00CE234D" w:rsidRPr="001A3525" w:rsidRDefault="00CE234D" w:rsidP="00032A5E">
      <w:pPr>
        <w:pStyle w:val="a3"/>
        <w:jc w:val="center"/>
        <w:rPr>
          <w:szCs w:val="28"/>
        </w:rPr>
      </w:pPr>
      <w:r w:rsidRPr="001A3525">
        <w:rPr>
          <w:szCs w:val="28"/>
        </w:rPr>
        <w:t>Ο ΠΡΟΕΔΡΟΣ</w:t>
      </w:r>
    </w:p>
    <w:p w:rsidR="00CE234D" w:rsidRPr="001A3525" w:rsidRDefault="008C76F6" w:rsidP="00032A5E">
      <w:pPr>
        <w:pStyle w:val="a3"/>
        <w:jc w:val="center"/>
        <w:rPr>
          <w:szCs w:val="28"/>
        </w:rPr>
      </w:pPr>
      <w:r>
        <w:rPr>
          <w:szCs w:val="28"/>
        </w:rPr>
        <w:t>ΔΗΜΗΤΡΙΟΣ ΜΠΕΛΟΥΡΗΣ</w:t>
      </w:r>
    </w:p>
    <w:sectPr w:rsidR="00CE234D" w:rsidRPr="001A3525" w:rsidSect="003A65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2D3F"/>
    <w:multiLevelType w:val="hybridMultilevel"/>
    <w:tmpl w:val="E730C8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DE8"/>
    <w:rsid w:val="00032A5E"/>
    <w:rsid w:val="001955E0"/>
    <w:rsid w:val="001A3525"/>
    <w:rsid w:val="001E6E61"/>
    <w:rsid w:val="002D4814"/>
    <w:rsid w:val="00365E0C"/>
    <w:rsid w:val="003A6596"/>
    <w:rsid w:val="00502A96"/>
    <w:rsid w:val="00570D24"/>
    <w:rsid w:val="005A07C6"/>
    <w:rsid w:val="00705480"/>
    <w:rsid w:val="007D5D91"/>
    <w:rsid w:val="007E1638"/>
    <w:rsid w:val="008C76F6"/>
    <w:rsid w:val="008D67FC"/>
    <w:rsid w:val="00987D5F"/>
    <w:rsid w:val="00B65F64"/>
    <w:rsid w:val="00CE0521"/>
    <w:rsid w:val="00CE234D"/>
    <w:rsid w:val="00DA3DE8"/>
    <w:rsid w:val="00DC2067"/>
    <w:rsid w:val="00E80D12"/>
    <w:rsid w:val="00F110D4"/>
    <w:rsid w:val="00FD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Merimna</cp:lastModifiedBy>
  <cp:revision>5</cp:revision>
  <cp:lastPrinted>2018-11-30T10:09:00Z</cp:lastPrinted>
  <dcterms:created xsi:type="dcterms:W3CDTF">2018-11-30T09:27:00Z</dcterms:created>
  <dcterms:modified xsi:type="dcterms:W3CDTF">2018-11-30T10:09:00Z</dcterms:modified>
</cp:coreProperties>
</file>